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9" w:rsidRDefault="006C0759">
      <w:pPr>
        <w:pStyle w:val="a3"/>
        <w:ind w:left="634"/>
        <w:rPr>
          <w:b/>
          <w:sz w:val="3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2066925</wp:posOffset>
            </wp:positionH>
            <wp:positionV relativeFrom="paragraph">
              <wp:posOffset>-212090</wp:posOffset>
            </wp:positionV>
            <wp:extent cx="427990" cy="419100"/>
            <wp:effectExtent l="0" t="0" r="0" b="0"/>
            <wp:wrapNone/>
            <wp:docPr id="5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16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6C0759" w:rsidRDefault="006C0759">
      <w:pPr>
        <w:pStyle w:val="a3"/>
        <w:ind w:left="634"/>
        <w:rPr>
          <w:b/>
          <w:sz w:val="3"/>
        </w:rPr>
      </w:pPr>
    </w:p>
    <w:p w:rsidR="00AB698D" w:rsidRDefault="00AB698D">
      <w:pPr>
        <w:pStyle w:val="a3"/>
        <w:ind w:left="634"/>
        <w:rPr>
          <w:b/>
          <w:sz w:val="3"/>
        </w:rPr>
      </w:pPr>
    </w:p>
    <w:tbl>
      <w:tblPr>
        <w:tblW w:w="9704" w:type="dxa"/>
        <w:jc w:val="center"/>
        <w:tblInd w:w="-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6"/>
        <w:gridCol w:w="4024"/>
        <w:gridCol w:w="4014"/>
      </w:tblGrid>
      <w:tr w:rsidR="00AB698D" w:rsidTr="00BF46F9">
        <w:trPr>
          <w:trHeight w:val="767"/>
          <w:jc w:val="center"/>
        </w:trPr>
        <w:tc>
          <w:tcPr>
            <w:tcW w:w="5690" w:type="dxa"/>
            <w:gridSpan w:val="2"/>
          </w:tcPr>
          <w:p w:rsidR="00AB698D" w:rsidRDefault="00BF46F9" w:rsidP="006C0759">
            <w:pPr>
              <w:pStyle w:val="TableParagraph"/>
              <w:spacing w:line="225" w:lineRule="exact"/>
              <w:ind w:right="572"/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AB698D" w:rsidRDefault="00BF46F9" w:rsidP="006C0759">
            <w:pPr>
              <w:pStyle w:val="TableParagraph"/>
              <w:spacing w:before="120"/>
              <w:ind w:right="571"/>
              <w:jc w:val="center"/>
              <w:rPr>
                <w:b/>
              </w:rPr>
            </w:pPr>
            <w:r>
              <w:rPr>
                <w:b/>
              </w:rPr>
              <w:t>ΥΠΟΥΡΓΕΙΟ ΠΑΙΔΕΙΑΣ ΚΑΙ ΘΡΗΣΚΕΥΜΑΤΩΝ</w:t>
            </w:r>
          </w:p>
        </w:tc>
        <w:tc>
          <w:tcPr>
            <w:tcW w:w="4014" w:type="dxa"/>
          </w:tcPr>
          <w:p w:rsidR="00AB698D" w:rsidRDefault="00AB698D" w:rsidP="006C0759">
            <w:pPr>
              <w:pStyle w:val="TableParagraph"/>
              <w:spacing w:before="120"/>
              <w:ind w:right="179"/>
              <w:jc w:val="center"/>
            </w:pPr>
          </w:p>
        </w:tc>
      </w:tr>
      <w:tr w:rsidR="00AB698D" w:rsidTr="00BF46F9">
        <w:trPr>
          <w:trHeight w:val="1342"/>
          <w:jc w:val="center"/>
        </w:trPr>
        <w:tc>
          <w:tcPr>
            <w:tcW w:w="5690" w:type="dxa"/>
            <w:gridSpan w:val="2"/>
          </w:tcPr>
          <w:p w:rsidR="00AB698D" w:rsidRDefault="00BF46F9" w:rsidP="006C0759">
            <w:pPr>
              <w:pStyle w:val="TableParagraph"/>
              <w:spacing w:before="114"/>
              <w:ind w:right="572"/>
              <w:jc w:val="center"/>
              <w:rPr>
                <w:b/>
              </w:rPr>
            </w:pPr>
            <w:r>
              <w:rPr>
                <w:b/>
              </w:rPr>
              <w:t>ΔΙΕΥΘΥΝΣΗ ΔΕΥΤΕΡΟΒΑΘΜΙΑΣ ΕΚΠΑΙΔΕΥΣΗΣ</w:t>
            </w:r>
          </w:p>
          <w:p w:rsidR="00AB698D" w:rsidRDefault="00BF46F9" w:rsidP="006C0759">
            <w:pPr>
              <w:pStyle w:val="TableParagraph"/>
              <w:ind w:right="572"/>
              <w:jc w:val="center"/>
              <w:rPr>
                <w:b/>
              </w:rPr>
            </w:pPr>
            <w:r>
              <w:rPr>
                <w:b/>
              </w:rPr>
              <w:t>ΞΑΝΘΗΣ</w:t>
            </w:r>
          </w:p>
          <w:p w:rsidR="00BF46F9" w:rsidRDefault="00BF46F9" w:rsidP="00BF46F9">
            <w:pPr>
              <w:pStyle w:val="TableParagraph"/>
              <w:tabs>
                <w:tab w:val="right" w:leader="dot" w:pos="5299"/>
              </w:tabs>
              <w:rPr>
                <w:b/>
              </w:rPr>
            </w:pPr>
            <w:r>
              <w:rPr>
                <w:b/>
              </w:rPr>
              <w:t>ΣΧΟΛΙΚΗ ΜΟΝΑΔΑ</w:t>
            </w:r>
            <w:r w:rsidR="006C0759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="006C0759">
              <w:rPr>
                <w:b/>
              </w:rPr>
              <w:t xml:space="preserve"> </w:t>
            </w:r>
            <w:r>
              <w:rPr>
                <w:b/>
              </w:rPr>
              <w:t xml:space="preserve">ΓΕΝΙΚΟ ΕΚΚΛΗΣΙΑΣΤΙΚΟ ΛΥΚΕΙΟ – </w:t>
            </w:r>
          </w:p>
          <w:p w:rsidR="00BF46F9" w:rsidRPr="00BF46F9" w:rsidRDefault="00BF46F9" w:rsidP="00BF46F9">
            <w:pPr>
              <w:pStyle w:val="TableParagraph"/>
              <w:tabs>
                <w:tab w:val="right" w:leader="dot" w:pos="5299"/>
              </w:tabs>
              <w:rPr>
                <w:b/>
                <w:i/>
              </w:rPr>
            </w:pPr>
            <w:r>
              <w:rPr>
                <w:b/>
              </w:rPr>
              <w:t xml:space="preserve">ΓΥΜΝΑΣΙΟ ΞΑΝΘΗΣ </w:t>
            </w:r>
            <w:r w:rsidRPr="00BF46F9">
              <w:rPr>
                <w:b/>
                <w:i/>
              </w:rPr>
              <w:t xml:space="preserve">«ΑΓΙΟΙ ΠΕΝΤΕ ΝΕΟΜΑΡΤΥΡΕΣ ΟΙ </w:t>
            </w:r>
          </w:p>
          <w:p w:rsidR="00AB698D" w:rsidRDefault="00BF46F9" w:rsidP="00BF46F9">
            <w:pPr>
              <w:pStyle w:val="TableParagraph"/>
              <w:tabs>
                <w:tab w:val="right" w:leader="dot" w:pos="5299"/>
              </w:tabs>
              <w:rPr>
                <w:vertAlign w:val="superscript"/>
              </w:rPr>
            </w:pPr>
            <w:r w:rsidRPr="00BF46F9">
              <w:rPr>
                <w:b/>
                <w:i/>
              </w:rPr>
              <w:t xml:space="preserve">                                 ΕΚ ΣΑΜΟΘΡΑΚΗΣ»</w:t>
            </w:r>
          </w:p>
          <w:p w:rsidR="00BF46F9" w:rsidRDefault="00BF46F9" w:rsidP="00BF46F9">
            <w:pPr>
              <w:pStyle w:val="TableParagraph"/>
              <w:tabs>
                <w:tab w:val="right" w:leader="dot" w:pos="529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014" w:type="dxa"/>
          </w:tcPr>
          <w:p w:rsidR="006C0759" w:rsidRDefault="00BF46F9" w:rsidP="006C0759">
            <w:pPr>
              <w:pStyle w:val="TableParagraph"/>
              <w:spacing w:before="174" w:line="292" w:lineRule="auto"/>
              <w:ind w:right="766" w:hanging="51"/>
              <w:jc w:val="right"/>
            </w:pPr>
            <w:r>
              <w:t xml:space="preserve">Ξάνθη, </w:t>
            </w:r>
            <w:r w:rsidR="00173E83">
              <w:t>13</w:t>
            </w:r>
            <w:r w:rsidR="00B63D68">
              <w:t>/</w:t>
            </w:r>
            <w:r w:rsidR="00863F2E">
              <w:t>0</w:t>
            </w:r>
            <w:r w:rsidR="00173E83">
              <w:t>3</w:t>
            </w:r>
            <w:r w:rsidR="00B63D68">
              <w:t>/202</w:t>
            </w:r>
            <w:r w:rsidR="00173E83">
              <w:t>3</w:t>
            </w:r>
            <w:r w:rsidR="006C0759">
              <w:t xml:space="preserve"> </w:t>
            </w:r>
          </w:p>
          <w:p w:rsidR="00AB698D" w:rsidRDefault="00BF46F9" w:rsidP="00574C6F">
            <w:pPr>
              <w:pStyle w:val="TableParagraph"/>
              <w:spacing w:line="293" w:lineRule="auto"/>
              <w:ind w:right="765" w:hanging="51"/>
              <w:jc w:val="right"/>
            </w:pPr>
            <w:r>
              <w:t>Αρ. πρωτ. :</w:t>
            </w:r>
            <w:r w:rsidR="00863F2E">
              <w:t xml:space="preserve"> </w:t>
            </w:r>
            <w:r w:rsidR="00574C6F">
              <w:t>Δ.Υ</w:t>
            </w:r>
          </w:p>
        </w:tc>
      </w:tr>
      <w:tr w:rsidR="00AB698D" w:rsidTr="00BF46F9">
        <w:trPr>
          <w:trHeight w:val="401"/>
          <w:jc w:val="center"/>
        </w:trPr>
        <w:tc>
          <w:tcPr>
            <w:tcW w:w="1666" w:type="dxa"/>
          </w:tcPr>
          <w:p w:rsidR="00AB698D" w:rsidRDefault="00BF46F9" w:rsidP="006C0759">
            <w:pPr>
              <w:pStyle w:val="TableParagraph"/>
              <w:spacing w:before="113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</w:p>
        </w:tc>
        <w:tc>
          <w:tcPr>
            <w:tcW w:w="4024" w:type="dxa"/>
          </w:tcPr>
          <w:p w:rsidR="00AB698D" w:rsidRDefault="00BF46F9" w:rsidP="006C0759">
            <w:pPr>
              <w:pStyle w:val="TableParagraph"/>
              <w:spacing w:before="113"/>
            </w:pPr>
            <w:r>
              <w:t>: ΙΕΡΑ ΜΟΝΗ ΤΑΞΙΑΡΧΩΝ 67100 ΞΑΝΘΗ</w:t>
            </w:r>
          </w:p>
        </w:tc>
        <w:tc>
          <w:tcPr>
            <w:tcW w:w="4014" w:type="dxa"/>
          </w:tcPr>
          <w:p w:rsidR="00AB698D" w:rsidRDefault="00AB698D" w:rsidP="006C0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698D" w:rsidTr="00BF46F9">
        <w:trPr>
          <w:trHeight w:val="268"/>
          <w:jc w:val="center"/>
        </w:trPr>
        <w:tc>
          <w:tcPr>
            <w:tcW w:w="1666" w:type="dxa"/>
          </w:tcPr>
          <w:p w:rsidR="00AB698D" w:rsidRDefault="00BF46F9" w:rsidP="006C0759">
            <w:pPr>
              <w:pStyle w:val="TableParagraph"/>
              <w:spacing w:line="249" w:lineRule="exact"/>
            </w:pPr>
            <w:r>
              <w:t>Πληροφορίες</w:t>
            </w:r>
          </w:p>
        </w:tc>
        <w:tc>
          <w:tcPr>
            <w:tcW w:w="4024" w:type="dxa"/>
          </w:tcPr>
          <w:p w:rsidR="00AB698D" w:rsidRDefault="00A3614D" w:rsidP="00A3614D">
            <w:pPr>
              <w:pStyle w:val="TableParagraph"/>
              <w:spacing w:line="249" w:lineRule="exact"/>
            </w:pPr>
            <w:r>
              <w:t xml:space="preserve">: Χ. </w:t>
            </w:r>
            <w:r w:rsidR="00BF46F9">
              <w:t>Σ</w:t>
            </w:r>
            <w:r>
              <w:t>ΤΑΜΟΥΛΗ</w:t>
            </w:r>
          </w:p>
        </w:tc>
        <w:tc>
          <w:tcPr>
            <w:tcW w:w="4014" w:type="dxa"/>
            <w:vMerge w:val="restart"/>
          </w:tcPr>
          <w:p w:rsidR="00AB698D" w:rsidRDefault="00AB698D" w:rsidP="0039564E">
            <w:pPr>
              <w:pStyle w:val="TableParagraph"/>
              <w:spacing w:line="249" w:lineRule="exact"/>
              <w:rPr>
                <w:b/>
              </w:rPr>
            </w:pPr>
          </w:p>
        </w:tc>
      </w:tr>
      <w:tr w:rsidR="00AB698D" w:rsidTr="00BF46F9">
        <w:trPr>
          <w:trHeight w:val="269"/>
          <w:jc w:val="center"/>
        </w:trPr>
        <w:tc>
          <w:tcPr>
            <w:tcW w:w="1666" w:type="dxa"/>
          </w:tcPr>
          <w:p w:rsidR="00AB698D" w:rsidRDefault="00BF46F9" w:rsidP="006C0759">
            <w:pPr>
              <w:pStyle w:val="TableParagraph"/>
              <w:spacing w:line="249" w:lineRule="exact"/>
            </w:pPr>
            <w:r>
              <w:t>Τηλέφωνο</w:t>
            </w:r>
          </w:p>
        </w:tc>
        <w:tc>
          <w:tcPr>
            <w:tcW w:w="4024" w:type="dxa"/>
          </w:tcPr>
          <w:p w:rsidR="00AB698D" w:rsidRDefault="00BF46F9" w:rsidP="006C0759">
            <w:pPr>
              <w:pStyle w:val="TableParagraph"/>
              <w:spacing w:line="249" w:lineRule="exact"/>
            </w:pPr>
            <w:r>
              <w:t>: 25410 29911/ 25410 22362</w:t>
            </w:r>
          </w:p>
        </w:tc>
        <w:tc>
          <w:tcPr>
            <w:tcW w:w="4014" w:type="dxa"/>
            <w:vMerge/>
            <w:tcBorders>
              <w:top w:val="nil"/>
            </w:tcBorders>
          </w:tcPr>
          <w:p w:rsidR="00AB698D" w:rsidRDefault="00AB698D" w:rsidP="006C0759">
            <w:pPr>
              <w:rPr>
                <w:sz w:val="2"/>
                <w:szCs w:val="2"/>
              </w:rPr>
            </w:pPr>
          </w:p>
        </w:tc>
      </w:tr>
      <w:tr w:rsidR="00AB698D" w:rsidTr="00BF46F9">
        <w:trPr>
          <w:trHeight w:val="269"/>
          <w:jc w:val="center"/>
        </w:trPr>
        <w:tc>
          <w:tcPr>
            <w:tcW w:w="1666" w:type="dxa"/>
          </w:tcPr>
          <w:p w:rsidR="00AB698D" w:rsidRDefault="00BF46F9" w:rsidP="006C0759">
            <w:pPr>
              <w:pStyle w:val="TableParagraph"/>
              <w:spacing w:line="249" w:lineRule="exact"/>
            </w:pPr>
            <w:proofErr w:type="spellStart"/>
            <w:r>
              <w:t>Fax</w:t>
            </w:r>
            <w:proofErr w:type="spellEnd"/>
          </w:p>
        </w:tc>
        <w:tc>
          <w:tcPr>
            <w:tcW w:w="4024" w:type="dxa"/>
          </w:tcPr>
          <w:p w:rsidR="00AB698D" w:rsidRDefault="00BF46F9" w:rsidP="006C0759">
            <w:pPr>
              <w:pStyle w:val="TableParagraph"/>
              <w:spacing w:line="249" w:lineRule="exact"/>
            </w:pPr>
            <w:r>
              <w:t>: 25410 22362</w:t>
            </w:r>
          </w:p>
        </w:tc>
        <w:tc>
          <w:tcPr>
            <w:tcW w:w="4014" w:type="dxa"/>
            <w:vMerge/>
            <w:tcBorders>
              <w:top w:val="nil"/>
            </w:tcBorders>
          </w:tcPr>
          <w:p w:rsidR="00AB698D" w:rsidRDefault="00AB698D" w:rsidP="006C0759">
            <w:pPr>
              <w:rPr>
                <w:sz w:val="2"/>
                <w:szCs w:val="2"/>
              </w:rPr>
            </w:pPr>
          </w:p>
        </w:tc>
      </w:tr>
      <w:tr w:rsidR="00AB698D" w:rsidTr="00BF46F9">
        <w:trPr>
          <w:trHeight w:val="328"/>
          <w:jc w:val="center"/>
        </w:trPr>
        <w:tc>
          <w:tcPr>
            <w:tcW w:w="1666" w:type="dxa"/>
          </w:tcPr>
          <w:p w:rsidR="00AB698D" w:rsidRDefault="00BF46F9" w:rsidP="006C0759">
            <w:pPr>
              <w:pStyle w:val="TableParagraph"/>
              <w:spacing w:before="64" w:line="245" w:lineRule="exact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024" w:type="dxa"/>
          </w:tcPr>
          <w:p w:rsidR="00AB698D" w:rsidRPr="00BF46F9" w:rsidRDefault="00BF46F9" w:rsidP="006C0759">
            <w:pPr>
              <w:pStyle w:val="TableParagraph"/>
              <w:spacing w:line="249" w:lineRule="exact"/>
            </w:pPr>
            <w:r>
              <w:t xml:space="preserve">: </w:t>
            </w:r>
            <w:r>
              <w:rPr>
                <w:lang w:val="en-US"/>
              </w:rPr>
              <w:t>mail</w:t>
            </w:r>
            <w:r w:rsidRPr="00BF46F9">
              <w:t>@</w:t>
            </w:r>
            <w:proofErr w:type="spellStart"/>
            <w:r>
              <w:rPr>
                <w:lang w:val="en-US"/>
              </w:rPr>
              <w:t>lyk</w:t>
            </w:r>
            <w:proofErr w:type="spellEnd"/>
            <w:r w:rsidRPr="00BF46F9">
              <w:t>-</w:t>
            </w:r>
            <w:proofErr w:type="spellStart"/>
            <w:r>
              <w:rPr>
                <w:lang w:val="en-US"/>
              </w:rPr>
              <w:t>ekkl</w:t>
            </w:r>
            <w:proofErr w:type="spellEnd"/>
            <w:r w:rsidRPr="00BF46F9">
              <w:t>-</w:t>
            </w:r>
            <w:proofErr w:type="spellStart"/>
            <w:r>
              <w:rPr>
                <w:lang w:val="en-US"/>
              </w:rPr>
              <w:t>xanth</w:t>
            </w:r>
            <w:proofErr w:type="spellEnd"/>
            <w:r w:rsidRPr="00BF46F9">
              <w:t>.</w:t>
            </w:r>
            <w:proofErr w:type="spellStart"/>
            <w:r>
              <w:rPr>
                <w:lang w:val="en-US"/>
              </w:rPr>
              <w:t>xan</w:t>
            </w:r>
            <w:proofErr w:type="spellEnd"/>
            <w:r w:rsidRPr="00BF46F9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BF46F9">
              <w:t>.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4014" w:type="dxa"/>
          </w:tcPr>
          <w:p w:rsidR="00AB698D" w:rsidRDefault="00AB698D" w:rsidP="006C07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698D" w:rsidRDefault="00AB698D">
      <w:pPr>
        <w:pStyle w:val="a3"/>
        <w:spacing w:before="8"/>
        <w:rPr>
          <w:b/>
          <w:sz w:val="26"/>
        </w:rPr>
      </w:pPr>
    </w:p>
    <w:p w:rsidR="00AB698D" w:rsidRPr="00AF3D09" w:rsidRDefault="00173E83" w:rsidP="006C0759">
      <w:pPr>
        <w:spacing w:before="56"/>
        <w:ind w:right="84"/>
        <w:jc w:val="center"/>
        <w:rPr>
          <w:b/>
          <w:sz w:val="28"/>
          <w:szCs w:val="28"/>
          <w:u w:val="single"/>
        </w:rPr>
      </w:pPr>
      <w:r w:rsidRPr="00AF3D09">
        <w:rPr>
          <w:b/>
          <w:sz w:val="28"/>
          <w:szCs w:val="28"/>
          <w:u w:val="single"/>
        </w:rPr>
        <w:t>ΔΕΛΤΙΟ ΤΥΠΟΥ</w:t>
      </w:r>
    </w:p>
    <w:p w:rsidR="00AF3D09" w:rsidRPr="00173E83" w:rsidRDefault="00AF3D09" w:rsidP="006C0759">
      <w:pPr>
        <w:spacing w:before="56"/>
        <w:ind w:right="84"/>
        <w:jc w:val="center"/>
        <w:rPr>
          <w:b/>
          <w:sz w:val="28"/>
          <w:szCs w:val="28"/>
        </w:rPr>
      </w:pPr>
    </w:p>
    <w:p w:rsidR="00AB698D" w:rsidRPr="0039564E" w:rsidRDefault="00F40B1A" w:rsidP="00C73E14">
      <w:pPr>
        <w:pStyle w:val="a3"/>
        <w:spacing w:line="360" w:lineRule="auto"/>
        <w:jc w:val="both"/>
        <w:rPr>
          <w:sz w:val="24"/>
          <w:szCs w:val="24"/>
        </w:rPr>
      </w:pPr>
      <w:r>
        <w:t xml:space="preserve">        </w:t>
      </w:r>
      <w:r w:rsidR="00574C6F" w:rsidRPr="0039564E">
        <w:rPr>
          <w:sz w:val="24"/>
          <w:szCs w:val="24"/>
        </w:rPr>
        <w:t xml:space="preserve">Από τη Διεύθυνση Γενικού Εκκλησιαστικού Λυκείου-Γυμνασίου ανακοινώνεται ότι για το σχολικό έτος 2023-2024 </w:t>
      </w:r>
      <w:r w:rsidRPr="0039564E">
        <w:rPr>
          <w:sz w:val="24"/>
          <w:szCs w:val="24"/>
        </w:rPr>
        <w:t xml:space="preserve">η εισαγωγή μαθητών/τριών </w:t>
      </w:r>
      <w:r w:rsidR="00574C6F" w:rsidRPr="0039564E">
        <w:rPr>
          <w:sz w:val="24"/>
          <w:szCs w:val="24"/>
        </w:rPr>
        <w:t>της Α΄</w:t>
      </w:r>
      <w:r w:rsidR="00535ABD">
        <w:rPr>
          <w:sz w:val="24"/>
          <w:szCs w:val="24"/>
        </w:rPr>
        <w:t xml:space="preserve"> </w:t>
      </w:r>
      <w:r w:rsidR="00574C6F" w:rsidRPr="0039564E">
        <w:rPr>
          <w:sz w:val="24"/>
          <w:szCs w:val="24"/>
        </w:rPr>
        <w:t xml:space="preserve">Τάξης </w:t>
      </w:r>
      <w:r w:rsidR="004E383A">
        <w:rPr>
          <w:sz w:val="24"/>
          <w:szCs w:val="24"/>
        </w:rPr>
        <w:t xml:space="preserve">Εκκλησιαστικού </w:t>
      </w:r>
      <w:r w:rsidR="00574C6F" w:rsidRPr="0039564E">
        <w:rPr>
          <w:sz w:val="24"/>
          <w:szCs w:val="24"/>
        </w:rPr>
        <w:t xml:space="preserve">Γυμνασίου και </w:t>
      </w:r>
      <w:r w:rsidR="00920974">
        <w:rPr>
          <w:sz w:val="24"/>
          <w:szCs w:val="24"/>
        </w:rPr>
        <w:t xml:space="preserve">της </w:t>
      </w:r>
      <w:r w:rsidR="00574C6F" w:rsidRPr="0039564E">
        <w:rPr>
          <w:sz w:val="24"/>
          <w:szCs w:val="24"/>
        </w:rPr>
        <w:t>Α΄</w:t>
      </w:r>
      <w:r w:rsidR="00535ABD">
        <w:rPr>
          <w:sz w:val="24"/>
          <w:szCs w:val="24"/>
        </w:rPr>
        <w:t xml:space="preserve"> </w:t>
      </w:r>
      <w:r w:rsidR="00574C6F" w:rsidRPr="0039564E">
        <w:rPr>
          <w:sz w:val="24"/>
          <w:szCs w:val="24"/>
        </w:rPr>
        <w:t xml:space="preserve">Τάξης </w:t>
      </w:r>
      <w:r w:rsidR="004E383A">
        <w:rPr>
          <w:sz w:val="24"/>
          <w:szCs w:val="24"/>
        </w:rPr>
        <w:t xml:space="preserve">Γενικού Εκκλησιαστικού </w:t>
      </w:r>
      <w:r w:rsidR="00574C6F" w:rsidRPr="0039564E">
        <w:rPr>
          <w:sz w:val="24"/>
          <w:szCs w:val="24"/>
        </w:rPr>
        <w:t>Λυκείου</w:t>
      </w:r>
      <w:r w:rsidRPr="0039564E">
        <w:rPr>
          <w:sz w:val="24"/>
          <w:szCs w:val="24"/>
        </w:rPr>
        <w:t xml:space="preserve"> γίνεται με </w:t>
      </w:r>
      <w:r w:rsidR="004E383A">
        <w:rPr>
          <w:sz w:val="24"/>
          <w:szCs w:val="24"/>
        </w:rPr>
        <w:t>τεστ δεξιοτήτων</w:t>
      </w:r>
      <w:r w:rsidRPr="0039564E">
        <w:rPr>
          <w:sz w:val="24"/>
          <w:szCs w:val="24"/>
        </w:rPr>
        <w:t>.</w:t>
      </w:r>
      <w:r w:rsidR="00C73E14" w:rsidRPr="0039564E">
        <w:rPr>
          <w:sz w:val="24"/>
          <w:szCs w:val="24"/>
        </w:rPr>
        <w:t xml:space="preserve"> Για την εισαγωγή μαθητών/τριών στο Γενικό Εκκλησιαστικό Λύκειο-Γυμνάσιο Ξάνθης για το σχολικό έτος 2023-2024</w:t>
      </w:r>
      <w:r w:rsidR="00D71D5A">
        <w:rPr>
          <w:sz w:val="24"/>
          <w:szCs w:val="24"/>
        </w:rPr>
        <w:t>,</w:t>
      </w:r>
      <w:r w:rsidR="00C73E14" w:rsidRPr="0039564E">
        <w:rPr>
          <w:sz w:val="24"/>
          <w:szCs w:val="24"/>
        </w:rPr>
        <w:t xml:space="preserve"> οι γονείς/ κηδεμόνες των υποψηφίων μαθητών/τριών μπορούν να υποβάλλουν αίτηση συμμετοχής. </w:t>
      </w:r>
      <w:r w:rsidRPr="0039564E">
        <w:rPr>
          <w:sz w:val="24"/>
          <w:szCs w:val="24"/>
        </w:rPr>
        <w:t>Η αίτηση για εισαγωγή υποβάλλεται ηλεκτρονικά μέσω της Ενιαίας Ψηφιακής Πύλης της Δημόσιας Διοίκησης (</w:t>
      </w:r>
      <w:r w:rsidRPr="0039564E">
        <w:rPr>
          <w:sz w:val="24"/>
          <w:szCs w:val="24"/>
          <w:lang w:val="en-US"/>
        </w:rPr>
        <w:t>gov</w:t>
      </w:r>
      <w:r w:rsidRPr="0039564E">
        <w:rPr>
          <w:sz w:val="24"/>
          <w:szCs w:val="24"/>
        </w:rPr>
        <w:t>.</w:t>
      </w:r>
      <w:r w:rsidRPr="0039564E">
        <w:rPr>
          <w:sz w:val="24"/>
          <w:szCs w:val="24"/>
          <w:lang w:val="en-US"/>
        </w:rPr>
        <w:t>gr</w:t>
      </w:r>
      <w:r w:rsidRPr="0039564E">
        <w:rPr>
          <w:sz w:val="24"/>
          <w:szCs w:val="24"/>
        </w:rPr>
        <w:t>)</w:t>
      </w:r>
      <w:r w:rsidR="00D71D5A">
        <w:rPr>
          <w:sz w:val="24"/>
          <w:szCs w:val="24"/>
        </w:rPr>
        <w:t>,</w:t>
      </w:r>
      <w:r w:rsidRPr="0039564E">
        <w:rPr>
          <w:sz w:val="24"/>
          <w:szCs w:val="24"/>
        </w:rPr>
        <w:t xml:space="preserve"> χωρίς να απαιτείται η αυτοπρόσωπη παρουσία του γονέα/κηδεμόνα ή τρί</w:t>
      </w:r>
      <w:r w:rsidR="0042477E">
        <w:rPr>
          <w:sz w:val="24"/>
          <w:szCs w:val="24"/>
        </w:rPr>
        <w:t>του εξουσιοδοτημένου ατόμου στη</w:t>
      </w:r>
      <w:r w:rsidRPr="0039564E">
        <w:rPr>
          <w:sz w:val="24"/>
          <w:szCs w:val="24"/>
        </w:rPr>
        <w:t xml:space="preserve"> </w:t>
      </w:r>
      <w:r w:rsidR="0042477E">
        <w:rPr>
          <w:sz w:val="24"/>
          <w:szCs w:val="24"/>
        </w:rPr>
        <w:t>σχολική μονάδα</w:t>
      </w:r>
      <w:r w:rsidRPr="0039564E">
        <w:rPr>
          <w:sz w:val="24"/>
          <w:szCs w:val="24"/>
        </w:rPr>
        <w:t>.</w:t>
      </w:r>
      <w:r w:rsidR="00C73E14" w:rsidRPr="0039564E">
        <w:rPr>
          <w:sz w:val="24"/>
          <w:szCs w:val="24"/>
        </w:rPr>
        <w:t xml:space="preserve"> </w:t>
      </w:r>
      <w:r w:rsidRPr="0039564E">
        <w:rPr>
          <w:sz w:val="24"/>
          <w:szCs w:val="24"/>
        </w:rPr>
        <w:t xml:space="preserve">Για την υποβολή της αίτησης ακολουθείται η </w:t>
      </w:r>
      <w:r w:rsidR="007B5D0E">
        <w:rPr>
          <w:sz w:val="24"/>
          <w:szCs w:val="24"/>
        </w:rPr>
        <w:t xml:space="preserve">εξής </w:t>
      </w:r>
      <w:r w:rsidRPr="0039564E">
        <w:rPr>
          <w:sz w:val="24"/>
          <w:szCs w:val="24"/>
        </w:rPr>
        <w:t>διαδρομή:</w:t>
      </w:r>
    </w:p>
    <w:p w:rsidR="00C73E14" w:rsidRPr="0039564E" w:rsidRDefault="00F40B1A" w:rsidP="00C73E14">
      <w:pPr>
        <w:pStyle w:val="a3"/>
        <w:spacing w:line="360" w:lineRule="auto"/>
        <w:rPr>
          <w:b/>
          <w:color w:val="0070C0"/>
          <w:sz w:val="24"/>
          <w:szCs w:val="24"/>
        </w:rPr>
      </w:pPr>
      <w:r w:rsidRPr="0039564E">
        <w:rPr>
          <w:b/>
          <w:color w:val="0070C0"/>
          <w:sz w:val="24"/>
          <w:szCs w:val="24"/>
        </w:rPr>
        <w:t>Αρχική/Εκπαίδευση/Εγγραφή σε σχολείο/Εισαγωγή στα Πρότυπα,</w:t>
      </w:r>
      <w:r w:rsidR="00C73E14" w:rsidRPr="0039564E">
        <w:rPr>
          <w:b/>
          <w:color w:val="0070C0"/>
          <w:sz w:val="24"/>
          <w:szCs w:val="24"/>
        </w:rPr>
        <w:t xml:space="preserve"> </w:t>
      </w:r>
      <w:r w:rsidRPr="0039564E">
        <w:rPr>
          <w:b/>
          <w:color w:val="0070C0"/>
          <w:sz w:val="24"/>
          <w:szCs w:val="24"/>
        </w:rPr>
        <w:t>Πειραματικά και Εκκλησιαστικά σχολεία.</w:t>
      </w:r>
    </w:p>
    <w:p w:rsidR="00173E83" w:rsidRPr="0039564E" w:rsidRDefault="00F40B1A" w:rsidP="00C73E14">
      <w:pPr>
        <w:pStyle w:val="a3"/>
        <w:spacing w:line="360" w:lineRule="auto"/>
        <w:rPr>
          <w:sz w:val="24"/>
          <w:szCs w:val="24"/>
          <w:u w:val="single"/>
        </w:rPr>
      </w:pPr>
      <w:r w:rsidRPr="0039564E">
        <w:rPr>
          <w:sz w:val="24"/>
          <w:szCs w:val="24"/>
        </w:rPr>
        <w:t>Η</w:t>
      </w:r>
      <w:r w:rsidR="00C73E14" w:rsidRPr="0039564E">
        <w:rPr>
          <w:sz w:val="24"/>
          <w:szCs w:val="24"/>
        </w:rPr>
        <w:t xml:space="preserve"> </w:t>
      </w:r>
      <w:r w:rsidRPr="0039564E">
        <w:rPr>
          <w:sz w:val="24"/>
          <w:szCs w:val="24"/>
        </w:rPr>
        <w:t xml:space="preserve">προθεσμία υποβολής αιτήσεων είναι από </w:t>
      </w:r>
      <w:r w:rsidRPr="0039564E">
        <w:rPr>
          <w:sz w:val="24"/>
          <w:szCs w:val="24"/>
          <w:u w:val="single"/>
        </w:rPr>
        <w:t>Παρασκευή 10.03.2023 και ώρα 14:00 έως και Δευτέρα 27.03.2023 και ώρα 14:0</w:t>
      </w:r>
      <w:r w:rsidR="00C73E14" w:rsidRPr="0039564E">
        <w:rPr>
          <w:sz w:val="24"/>
          <w:szCs w:val="24"/>
          <w:u w:val="single"/>
        </w:rPr>
        <w:t>0.</w:t>
      </w:r>
    </w:p>
    <w:p w:rsidR="001D6984" w:rsidRPr="001D6984" w:rsidRDefault="00697CD8" w:rsidP="001D6984">
      <w:pPr>
        <w:pStyle w:val="a3"/>
        <w:spacing w:line="360" w:lineRule="auto"/>
        <w:rPr>
          <w:sz w:val="24"/>
          <w:szCs w:val="24"/>
        </w:rPr>
      </w:pPr>
      <w:r w:rsidRPr="0039564E">
        <w:rPr>
          <w:sz w:val="24"/>
          <w:szCs w:val="24"/>
        </w:rPr>
        <w:t xml:space="preserve">Για περισσότερες πληροφορίες μπορείτε </w:t>
      </w:r>
      <w:r w:rsidR="007B5D0E">
        <w:rPr>
          <w:sz w:val="24"/>
          <w:szCs w:val="24"/>
        </w:rPr>
        <w:t>να επισκεφθ</w:t>
      </w:r>
      <w:r w:rsidRPr="0039564E">
        <w:rPr>
          <w:sz w:val="24"/>
          <w:szCs w:val="24"/>
        </w:rPr>
        <w:t xml:space="preserve">είτε την ιστοσελίδα </w:t>
      </w:r>
      <w:r w:rsidR="007B5D0E">
        <w:rPr>
          <w:sz w:val="24"/>
          <w:szCs w:val="24"/>
        </w:rPr>
        <w:t>μας.</w:t>
      </w:r>
      <w:r w:rsidR="00D6209E" w:rsidRPr="001D6984">
        <w:rPr>
          <w:sz w:val="24"/>
          <w:szCs w:val="24"/>
        </w:rPr>
        <w:fldChar w:fldCharType="begin"/>
      </w:r>
      <w:r w:rsidR="001D6984" w:rsidRPr="001D6984">
        <w:rPr>
          <w:sz w:val="24"/>
          <w:szCs w:val="24"/>
        </w:rPr>
        <w:instrText xml:space="preserve"> HYPERLINK "</w:instrText>
      </w:r>
    </w:p>
    <w:p w:rsidR="001D6984" w:rsidRPr="001D6984" w:rsidRDefault="001D6984" w:rsidP="001D6984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1A0DAB"/>
          <w:sz w:val="24"/>
          <w:szCs w:val="24"/>
          <w:u w:val="single"/>
          <w:lang w:bidi="ar-SA"/>
        </w:rPr>
      </w:pPr>
      <w:r w:rsidRPr="001D6984">
        <w:rPr>
          <w:rFonts w:ascii="Arial" w:eastAsia="Times New Roman" w:hAnsi="Arial" w:cs="Arial"/>
          <w:color w:val="4D5156"/>
          <w:sz w:val="24"/>
          <w:szCs w:val="24"/>
          <w:u w:val="single"/>
          <w:lang w:bidi="ar-SA"/>
        </w:rPr>
        <w:instrText>https://lyk-ekkl-xanth.xan.sch.gr</w:instrText>
      </w:r>
    </w:p>
    <w:p w:rsidR="001D6984" w:rsidRPr="001D6984" w:rsidRDefault="001D6984" w:rsidP="001D6984">
      <w:pPr>
        <w:pStyle w:val="a3"/>
        <w:spacing w:line="360" w:lineRule="auto"/>
        <w:rPr>
          <w:rStyle w:val="-"/>
          <w:sz w:val="24"/>
          <w:szCs w:val="24"/>
        </w:rPr>
      </w:pPr>
      <w:r w:rsidRPr="001D6984">
        <w:rPr>
          <w:sz w:val="24"/>
          <w:szCs w:val="24"/>
        </w:rPr>
        <w:instrText xml:space="preserve">" </w:instrText>
      </w:r>
      <w:r w:rsidR="00D6209E" w:rsidRPr="001D6984">
        <w:rPr>
          <w:sz w:val="24"/>
          <w:szCs w:val="24"/>
        </w:rPr>
        <w:fldChar w:fldCharType="separate"/>
      </w:r>
    </w:p>
    <w:p w:rsidR="001D6984" w:rsidRPr="001D6984" w:rsidRDefault="001D6984" w:rsidP="001D6984">
      <w:pPr>
        <w:widowControl/>
        <w:shd w:val="clear" w:color="auto" w:fill="FFFFFF"/>
        <w:autoSpaceDE/>
        <w:autoSpaceDN/>
        <w:rPr>
          <w:rStyle w:val="-"/>
          <w:rFonts w:ascii="Arial" w:eastAsia="Times New Roman" w:hAnsi="Arial" w:cs="Arial"/>
          <w:sz w:val="24"/>
          <w:szCs w:val="24"/>
          <w:lang w:bidi="ar-SA"/>
        </w:rPr>
      </w:pPr>
      <w:r w:rsidRPr="001D6984">
        <w:rPr>
          <w:rStyle w:val="-"/>
          <w:rFonts w:ascii="Arial" w:eastAsia="Times New Roman" w:hAnsi="Arial" w:cs="Arial"/>
          <w:sz w:val="24"/>
          <w:szCs w:val="24"/>
          <w:lang w:bidi="ar-SA"/>
        </w:rPr>
        <w:t>https://lyk-ekkl-xanth.xan.sch.gr</w:t>
      </w:r>
    </w:p>
    <w:p w:rsidR="00B63850" w:rsidRPr="008C00D8" w:rsidRDefault="00D6209E" w:rsidP="001D6984">
      <w:pPr>
        <w:widowControl/>
        <w:shd w:val="clear" w:color="auto" w:fill="FFFFFF"/>
        <w:autoSpaceDE/>
        <w:autoSpaceDN/>
        <w:rPr>
          <w:sz w:val="24"/>
          <w:szCs w:val="24"/>
        </w:rPr>
      </w:pPr>
      <w:r w:rsidRPr="001D6984">
        <w:rPr>
          <w:sz w:val="24"/>
          <w:szCs w:val="24"/>
        </w:rPr>
        <w:fldChar w:fldCharType="end"/>
      </w:r>
    </w:p>
    <w:p w:rsidR="00AB698D" w:rsidRPr="00B63850" w:rsidRDefault="00A3614D" w:rsidP="00B63850">
      <w:pPr>
        <w:pStyle w:val="3"/>
        <w:ind w:left="5529"/>
        <w:rPr>
          <w:b w:val="0"/>
        </w:rPr>
      </w:pPr>
      <w:r w:rsidRPr="009670DF">
        <w:rPr>
          <w:b w:val="0"/>
        </w:rPr>
        <w:t xml:space="preserve">Η </w:t>
      </w:r>
      <w:r w:rsidR="00863F2E" w:rsidRPr="009670DF">
        <w:rPr>
          <w:b w:val="0"/>
        </w:rPr>
        <w:t xml:space="preserve"> ΑΝΑΠΛ.</w:t>
      </w:r>
      <w:r w:rsidRPr="009670DF">
        <w:rPr>
          <w:b w:val="0"/>
        </w:rPr>
        <w:t>ΔΙΕΥΘΥΝΤΡΙΑ</w:t>
      </w:r>
    </w:p>
    <w:p w:rsidR="00AB698D" w:rsidRPr="009670DF" w:rsidRDefault="006D5F72" w:rsidP="00A40035">
      <w:pPr>
        <w:ind w:left="5529"/>
      </w:pPr>
      <w:r>
        <w:rPr>
          <w:i/>
        </w:rPr>
        <w:t xml:space="preserve">      </w:t>
      </w:r>
      <w:r w:rsidR="00B63D68" w:rsidRPr="009670DF">
        <w:t>Χριστίνα Σταμούλη</w:t>
      </w:r>
    </w:p>
    <w:p w:rsidR="00AB698D" w:rsidRDefault="00AB698D">
      <w:pPr>
        <w:pStyle w:val="a3"/>
        <w:spacing w:before="10" w:after="1"/>
        <w:rPr>
          <w:i/>
          <w:sz w:val="14"/>
        </w:rPr>
      </w:pPr>
    </w:p>
    <w:p w:rsidR="00AB698D" w:rsidRDefault="00AB698D"/>
    <w:sectPr w:rsidR="00AB698D" w:rsidSect="00144A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20B7"/>
    <w:multiLevelType w:val="multilevel"/>
    <w:tmpl w:val="3A6620B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24F2779"/>
    <w:rsid w:val="00027619"/>
    <w:rsid w:val="00144A57"/>
    <w:rsid w:val="0017389F"/>
    <w:rsid w:val="00173E83"/>
    <w:rsid w:val="001C5B83"/>
    <w:rsid w:val="001D6984"/>
    <w:rsid w:val="001E6766"/>
    <w:rsid w:val="002E6330"/>
    <w:rsid w:val="0039564E"/>
    <w:rsid w:val="003C20A4"/>
    <w:rsid w:val="0042477E"/>
    <w:rsid w:val="004E383A"/>
    <w:rsid w:val="00525863"/>
    <w:rsid w:val="00535ABD"/>
    <w:rsid w:val="00574C6F"/>
    <w:rsid w:val="00575594"/>
    <w:rsid w:val="005C64AB"/>
    <w:rsid w:val="005F6EC7"/>
    <w:rsid w:val="0067411C"/>
    <w:rsid w:val="00697CD8"/>
    <w:rsid w:val="006A41CD"/>
    <w:rsid w:val="006C0759"/>
    <w:rsid w:val="006D5F72"/>
    <w:rsid w:val="007A78A8"/>
    <w:rsid w:val="007B5D0E"/>
    <w:rsid w:val="00863F2E"/>
    <w:rsid w:val="008753B1"/>
    <w:rsid w:val="008C00D8"/>
    <w:rsid w:val="00900663"/>
    <w:rsid w:val="00906FCF"/>
    <w:rsid w:val="00920974"/>
    <w:rsid w:val="009670DF"/>
    <w:rsid w:val="009833F3"/>
    <w:rsid w:val="00984DB6"/>
    <w:rsid w:val="00A3614D"/>
    <w:rsid w:val="00A40035"/>
    <w:rsid w:val="00A83CAC"/>
    <w:rsid w:val="00AB698D"/>
    <w:rsid w:val="00AF3D09"/>
    <w:rsid w:val="00B63850"/>
    <w:rsid w:val="00B63D68"/>
    <w:rsid w:val="00BD3DA4"/>
    <w:rsid w:val="00BE6BCB"/>
    <w:rsid w:val="00BF3152"/>
    <w:rsid w:val="00BF46F9"/>
    <w:rsid w:val="00C73E14"/>
    <w:rsid w:val="00CB7C50"/>
    <w:rsid w:val="00D130CC"/>
    <w:rsid w:val="00D41CD5"/>
    <w:rsid w:val="00D6209E"/>
    <w:rsid w:val="00D71D5A"/>
    <w:rsid w:val="00DA6451"/>
    <w:rsid w:val="00DD43E0"/>
    <w:rsid w:val="00E002C0"/>
    <w:rsid w:val="00E059E4"/>
    <w:rsid w:val="00E124D5"/>
    <w:rsid w:val="00F271DB"/>
    <w:rsid w:val="00F40B1A"/>
    <w:rsid w:val="13A80790"/>
    <w:rsid w:val="2E9A0664"/>
    <w:rsid w:val="624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44A5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 w:eastAsia="el-GR" w:bidi="el-GR"/>
    </w:rPr>
  </w:style>
  <w:style w:type="paragraph" w:styleId="3">
    <w:name w:val="heading 3"/>
    <w:basedOn w:val="a"/>
    <w:next w:val="a"/>
    <w:uiPriority w:val="1"/>
    <w:qFormat/>
    <w:rsid w:val="00144A57"/>
    <w:pPr>
      <w:ind w:left="67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44A57"/>
  </w:style>
  <w:style w:type="paragraph" w:customStyle="1" w:styleId="TableParagraph">
    <w:name w:val="Table Paragraph"/>
    <w:basedOn w:val="a"/>
    <w:uiPriority w:val="1"/>
    <w:qFormat/>
    <w:rsid w:val="00144A57"/>
  </w:style>
  <w:style w:type="character" w:customStyle="1" w:styleId="markedcontent">
    <w:name w:val="markedcontent"/>
    <w:basedOn w:val="a0"/>
    <w:rsid w:val="00574C6F"/>
  </w:style>
  <w:style w:type="character" w:styleId="-">
    <w:name w:val="Hyperlink"/>
    <w:basedOn w:val="a0"/>
    <w:uiPriority w:val="99"/>
    <w:unhideWhenUsed/>
    <w:rsid w:val="001D6984"/>
    <w:rPr>
      <w:color w:val="0000FF"/>
      <w:u w:val="single"/>
    </w:rPr>
  </w:style>
  <w:style w:type="character" w:customStyle="1" w:styleId="vuuxrf">
    <w:name w:val="vuuxrf"/>
    <w:basedOn w:val="a0"/>
    <w:rsid w:val="001D6984"/>
  </w:style>
  <w:style w:type="character" w:styleId="HTML">
    <w:name w:val="HTML Cite"/>
    <w:basedOn w:val="a0"/>
    <w:uiPriority w:val="99"/>
    <w:unhideWhenUsed/>
    <w:rsid w:val="001D69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</dc:creator>
  <cp:lastModifiedBy>noula</cp:lastModifiedBy>
  <cp:revision>2</cp:revision>
  <cp:lastPrinted>2023-03-14T07:30:00Z</cp:lastPrinted>
  <dcterms:created xsi:type="dcterms:W3CDTF">2023-03-20T07:15:00Z</dcterms:created>
  <dcterms:modified xsi:type="dcterms:W3CDTF">2023-03-20T07:15:00Z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