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γιαΣτρατιωτικέςΣχολές</w:t>
      </w:r>
      <w:r w:rsidRPr="003C3A44">
        <w:rPr>
          <w:rFonts w:ascii="Calibri" w:hAnsi="Calibri" w:cs="Arial"/>
          <w:sz w:val="19"/>
          <w:szCs w:val="19"/>
        </w:rPr>
        <w:t>/</w:t>
      </w:r>
      <w:r w:rsidRPr="003C3A44">
        <w:rPr>
          <w:rFonts w:ascii="Calibri" w:hAnsi="Calibri" w:cs="Arial" w:hint="eastAsia"/>
          <w:sz w:val="19"/>
          <w:szCs w:val="19"/>
        </w:rPr>
        <w:t>ΑστυνομικέςΣχολές</w:t>
      </w:r>
      <w:r w:rsidRPr="003C3A44">
        <w:rPr>
          <w:rFonts w:ascii="Calibri" w:hAnsi="Calibri" w:cs="Arial"/>
          <w:sz w:val="19"/>
          <w:szCs w:val="19"/>
        </w:rPr>
        <w:t>/</w:t>
      </w:r>
      <w:r w:rsidRPr="003C3A44">
        <w:rPr>
          <w:rFonts w:ascii="Calibri" w:hAnsi="Calibri" w:cs="Arial" w:hint="eastAsia"/>
          <w:sz w:val="19"/>
          <w:szCs w:val="19"/>
        </w:rPr>
        <w:t>ΣχολέςΠυροσβεστικήςΑκαδημίας</w:t>
      </w:r>
      <w:r w:rsidRPr="003C3A44">
        <w:rPr>
          <w:rFonts w:ascii="Calibri" w:hAnsi="Calibri" w:cs="Arial"/>
          <w:sz w:val="19"/>
          <w:szCs w:val="19"/>
        </w:rPr>
        <w:t>/</w:t>
      </w:r>
      <w:r w:rsidRPr="003C3A44">
        <w:rPr>
          <w:rFonts w:ascii="Calibri" w:hAnsi="Calibri" w:cs="Arial" w:hint="eastAsia"/>
          <w:sz w:val="19"/>
          <w:szCs w:val="19"/>
        </w:rPr>
        <w:t>ΣχολέςτουΛιμενικούΣώματος</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Γιαναλάβειμέροςστηδιαδικασίαεπιλογήςγιαεισαγωγή</w:t>
      </w:r>
      <w:r>
        <w:rPr>
          <w:rFonts w:ascii="Calibri" w:hAnsi="Calibri" w:cs="Arial"/>
          <w:sz w:val="19"/>
          <w:szCs w:val="19"/>
        </w:rPr>
        <w:t>στην τριτοβάθμια εκπαίδευση,</w:t>
      </w:r>
      <w:r w:rsidRPr="007C3FE2">
        <w:rPr>
          <w:rFonts w:ascii="Calibri" w:hAnsi="Calibri" w:cs="Arial" w:hint="eastAsia"/>
          <w:sz w:val="19"/>
          <w:szCs w:val="19"/>
        </w:rPr>
        <w:t>θαπρέπεινασυμμετάσχειστιςπανελλαδικέςεξετάσειςσεδύοαπόταεξεταζόμεναμαθήματατηςΟμάδαςΠροσανατολισμού</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ΣχολέςήΤμήματα</w:t>
      </w:r>
      <w:r w:rsidRPr="00D53E95">
        <w:rPr>
          <w:rFonts w:ascii="Calibri" w:hAnsi="Calibri" w:cs="Arial"/>
          <w:sz w:val="19"/>
          <w:szCs w:val="19"/>
        </w:rPr>
        <w:t xml:space="preserve">, </w:t>
      </w:r>
      <w:r w:rsidRPr="00D53E95">
        <w:rPr>
          <w:rFonts w:ascii="Calibri" w:hAnsi="Calibri" w:cs="Arial" w:hint="eastAsia"/>
          <w:sz w:val="19"/>
          <w:szCs w:val="19"/>
        </w:rPr>
        <w:t>γιατηνεισαγωγήσταοποίααπαιτείταιεξέτασησεέναήδύοειδικάμαθήματα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lastRenderedPageBreak/>
        <w:t>ΠΑΡΑΓΡΑΦΟΣ 20:   Επιλέγεις με Χ, μόνο αν είσαι υποψήφιος για προφορική εξέταση και κατέχεις τα 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D61"/>
    <w:rsid w:val="0060205D"/>
    <w:rsid w:val="00651A8B"/>
    <w:rsid w:val="007D21AF"/>
    <w:rsid w:val="00F90D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5561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noula</cp:lastModifiedBy>
  <cp:revision>2</cp:revision>
  <dcterms:created xsi:type="dcterms:W3CDTF">2020-04-01T12:03:00Z</dcterms:created>
  <dcterms:modified xsi:type="dcterms:W3CDTF">2020-04-01T12:03:00Z</dcterms:modified>
</cp:coreProperties>
</file>